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41D" w:rsidRDefault="00B702F1">
      <w:r>
        <w:rPr>
          <w:noProof/>
        </w:rPr>
        <w:drawing>
          <wp:inline distT="0" distB="0" distL="0" distR="0" wp14:anchorId="62ACFEEC" wp14:editId="01ED4C66">
            <wp:extent cx="6143625" cy="337439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917" t="24786" r="31567" b="30769"/>
                    <a:stretch/>
                  </pic:blipFill>
                  <pic:spPr bwMode="auto">
                    <a:xfrm>
                      <a:off x="0" y="0"/>
                      <a:ext cx="6153138" cy="3379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02F1" w:rsidRDefault="00B702F1">
      <w:bookmarkStart w:id="0" w:name="_GoBack"/>
      <w:r>
        <w:rPr>
          <w:noProof/>
        </w:rPr>
        <w:drawing>
          <wp:inline distT="0" distB="0" distL="0" distR="0" wp14:anchorId="1323C8EC" wp14:editId="2E183A3F">
            <wp:extent cx="6118225" cy="143814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1955" t="48718" r="37820" b="34472"/>
                    <a:stretch/>
                  </pic:blipFill>
                  <pic:spPr bwMode="auto">
                    <a:xfrm>
                      <a:off x="0" y="0"/>
                      <a:ext cx="6118763" cy="1438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B702F1" w:rsidRDefault="00B702F1"/>
    <w:sectPr w:rsidR="00B702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2F1"/>
    <w:rsid w:val="003F741D"/>
    <w:rsid w:val="00B7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024CC"/>
  <w15:chartTrackingRefBased/>
  <w15:docId w15:val="{8660F33C-2B31-4680-AF59-01F278D8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1CFFABA.dotm</Template>
  <TotalTime>5</TotalTime>
  <Pages>1</Pages>
  <Words>0</Words>
  <Characters>4</Characters>
  <Application>Microsoft Office Word</Application>
  <DocSecurity>0</DocSecurity>
  <Lines>1</Lines>
  <Paragraphs>1</Paragraphs>
  <ScaleCrop>false</ScaleCrop>
  <Company>Defense Logistics Agency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Burns, Victoria B CTR DLA INFO OPERATIONS (US)</dc:creator>
  <cp:keywords/>
  <dc:description/>
  <cp:lastModifiedBy>Burns, Victoria B CTR DLA INFO OPERATIONS (US)</cp:lastModifiedBy>
  <cp:revision>1</cp:revision>
  <dcterms:created xsi:type="dcterms:W3CDTF">2018-06-29T04:58:00Z</dcterms:created>
  <dcterms:modified xsi:type="dcterms:W3CDTF">2018-06-29T05:03:00Z</dcterms:modified>
</cp:coreProperties>
</file>